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3581" w:rsidRPr="000B2EAC" w:rsidRDefault="00115E3E" w:rsidP="007D1C19">
      <w:pPr>
        <w:pStyle w:val="Brdtekst"/>
        <w:rPr>
          <w:sz w:val="22"/>
        </w:rPr>
      </w:pPr>
      <w:r w:rsidRPr="000B2E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F200" wp14:editId="37A99F46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3E" w:rsidRPr="00702C41" w:rsidRDefault="00115E3E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115E3E" w:rsidRPr="00702C41" w:rsidRDefault="00115E3E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  <w:r w:rsidR="00843581" w:rsidRPr="000B2EAC">
        <w:rPr>
          <w:sz w:val="22"/>
        </w:rPr>
        <w:t xml:space="preserve">Til repræsentantskabsmedlemmerne i </w:t>
      </w:r>
    </w:p>
    <w:p w:rsidR="00843581" w:rsidRPr="000B2EAC" w:rsidRDefault="00843581" w:rsidP="00843581">
      <w:pPr>
        <w:rPr>
          <w:sz w:val="22"/>
        </w:rPr>
      </w:pPr>
      <w:proofErr w:type="spellStart"/>
      <w:r w:rsidRPr="000B2EAC">
        <w:rPr>
          <w:sz w:val="22"/>
        </w:rPr>
        <w:t>Lejerbo</w:t>
      </w:r>
      <w:proofErr w:type="spellEnd"/>
      <w:r w:rsidRPr="000B2EAC">
        <w:rPr>
          <w:sz w:val="22"/>
        </w:rPr>
        <w:t>, Holstebro samt</w:t>
      </w: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organisationsbestyrelsen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  <w:r w:rsidRPr="000B2EAC">
        <w:rPr>
          <w:b/>
          <w:sz w:val="22"/>
        </w:rPr>
        <w:t xml:space="preserve">Indkaldelse til repræsentantskabsmøde i </w:t>
      </w:r>
      <w:proofErr w:type="spellStart"/>
      <w:r w:rsidRPr="000B2EAC">
        <w:rPr>
          <w:b/>
          <w:sz w:val="22"/>
        </w:rPr>
        <w:t>Lejerbo</w:t>
      </w:r>
      <w:proofErr w:type="spellEnd"/>
      <w:r w:rsidRPr="000B2EAC">
        <w:rPr>
          <w:b/>
          <w:sz w:val="22"/>
        </w:rPr>
        <w:t>, Holstebro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Ifølge aftale med formanden indkaldes der hermed til repræsentantskabsmøde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0B2EAC" w:rsidP="00843581">
      <w:pPr>
        <w:rPr>
          <w:b/>
          <w:color w:val="000000"/>
          <w:sz w:val="22"/>
          <w:szCs w:val="22"/>
        </w:rPr>
      </w:pPr>
      <w:r w:rsidRPr="000B2EAC">
        <w:rPr>
          <w:b/>
          <w:sz w:val="22"/>
        </w:rPr>
        <w:t>tirsdag den 27</w:t>
      </w:r>
      <w:r w:rsidR="002A2C76" w:rsidRPr="000B2EAC">
        <w:rPr>
          <w:b/>
          <w:sz w:val="22"/>
        </w:rPr>
        <w:t>. juni</w:t>
      </w:r>
      <w:r w:rsidR="00843581" w:rsidRPr="000B2EAC">
        <w:rPr>
          <w:b/>
          <w:sz w:val="22"/>
        </w:rPr>
        <w:t xml:space="preserve"> 201</w:t>
      </w:r>
      <w:r w:rsidRPr="000B2EAC">
        <w:rPr>
          <w:b/>
          <w:sz w:val="22"/>
        </w:rPr>
        <w:t>7</w:t>
      </w:r>
      <w:r w:rsidR="00843581" w:rsidRPr="000B2EAC">
        <w:rPr>
          <w:b/>
          <w:sz w:val="22"/>
        </w:rPr>
        <w:t xml:space="preserve"> kl. 17.00 i </w:t>
      </w:r>
      <w:r w:rsidR="00B07F22" w:rsidRPr="000B2EAC">
        <w:rPr>
          <w:b/>
          <w:color w:val="000000"/>
          <w:sz w:val="22"/>
          <w:szCs w:val="22"/>
        </w:rPr>
        <w:t>Rådhuskælderen Holstebro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med følgende dagsorden:</w:t>
      </w:r>
    </w:p>
    <w:p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:rsidR="00843581" w:rsidRPr="000B2EAC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 xml:space="preserve">1) </w:t>
      </w:r>
      <w:r w:rsidRPr="000B2EAC">
        <w:rPr>
          <w:sz w:val="22"/>
        </w:rPr>
        <w:tab/>
        <w:t>Valg af dirigent.</w:t>
      </w:r>
    </w:p>
    <w:p w:rsidR="00843581" w:rsidRPr="000B2EAC" w:rsidRDefault="00843581" w:rsidP="00843581">
      <w:pPr>
        <w:ind w:left="567" w:right="-1" w:hanging="567"/>
        <w:rPr>
          <w:sz w:val="22"/>
        </w:rPr>
      </w:pPr>
      <w:r w:rsidRPr="000B2EAC">
        <w:rPr>
          <w:sz w:val="22"/>
        </w:rPr>
        <w:t xml:space="preserve">2) </w:t>
      </w:r>
      <w:r w:rsidRPr="000B2EAC">
        <w:rPr>
          <w:sz w:val="22"/>
        </w:rPr>
        <w:tab/>
        <w:t>Aflæggelse af bestyrelsens årsberetning, herunder om forretningsførelsen for det forløbne år.</w:t>
      </w:r>
    </w:p>
    <w:p w:rsidR="00843581" w:rsidRPr="000B2EAC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>3)</w:t>
      </w:r>
      <w:r w:rsidRPr="000B2EAC">
        <w:rPr>
          <w:sz w:val="22"/>
        </w:rPr>
        <w:tab/>
        <w:t>Endelig godkendelse af organisationens årsregnskab med tilhørende revisionsberetning, forelæggelse af budget samt valg af revisor.</w:t>
      </w:r>
    </w:p>
    <w:p w:rsidR="00843581" w:rsidRDefault="00843581" w:rsidP="00843581">
      <w:pPr>
        <w:spacing w:line="240" w:lineRule="atLeast"/>
        <w:ind w:left="567" w:right="-2" w:hanging="567"/>
        <w:jc w:val="both"/>
        <w:rPr>
          <w:sz w:val="22"/>
        </w:rPr>
      </w:pPr>
      <w:r w:rsidRPr="000B2EAC">
        <w:rPr>
          <w:sz w:val="22"/>
        </w:rPr>
        <w:t>4)</w:t>
      </w:r>
      <w:r w:rsidRPr="000B2EAC">
        <w:rPr>
          <w:sz w:val="22"/>
        </w:rPr>
        <w:tab/>
        <w:t xml:space="preserve">Behandling af indkomne forslag. </w:t>
      </w:r>
    </w:p>
    <w:p w:rsidR="00E2061F" w:rsidRPr="000B2EAC" w:rsidRDefault="00E2061F" w:rsidP="00E2061F">
      <w:pPr>
        <w:spacing w:line="240" w:lineRule="atLeast"/>
        <w:ind w:right="-2"/>
        <w:jc w:val="both"/>
        <w:rPr>
          <w:sz w:val="22"/>
        </w:rPr>
      </w:pPr>
      <w:proofErr w:type="gramStart"/>
      <w:r>
        <w:rPr>
          <w:sz w:val="22"/>
        </w:rPr>
        <w:t>5)      Vedtægtsændringer</w:t>
      </w:r>
      <w:proofErr w:type="gramEnd"/>
    </w:p>
    <w:p w:rsidR="00E2061F" w:rsidRDefault="00E2061F" w:rsidP="0076087D">
      <w:pPr>
        <w:ind w:left="567" w:hanging="567"/>
        <w:rPr>
          <w:sz w:val="22"/>
        </w:rPr>
      </w:pPr>
      <w:r>
        <w:rPr>
          <w:sz w:val="22"/>
        </w:rPr>
        <w:t>6</w:t>
      </w:r>
      <w:r w:rsidR="00D8039C" w:rsidRPr="000B2EAC">
        <w:rPr>
          <w:sz w:val="22"/>
        </w:rPr>
        <w:t>)</w:t>
      </w:r>
      <w:r w:rsidR="00D8039C" w:rsidRPr="000B2EAC">
        <w:rPr>
          <w:sz w:val="22"/>
        </w:rPr>
        <w:tab/>
        <w:t xml:space="preserve">Valg </w:t>
      </w:r>
      <w:r w:rsidR="00843581" w:rsidRPr="000B2EAC">
        <w:rPr>
          <w:sz w:val="22"/>
        </w:rPr>
        <w:t>af best</w:t>
      </w:r>
      <w:r w:rsidR="002C771F" w:rsidRPr="000B2EAC">
        <w:rPr>
          <w:sz w:val="22"/>
        </w:rPr>
        <w:t>yrelsesmedlem</w:t>
      </w:r>
      <w:r w:rsidR="00D8039C" w:rsidRPr="000B2EAC">
        <w:rPr>
          <w:sz w:val="22"/>
        </w:rPr>
        <w:t>mer</w:t>
      </w:r>
      <w:r w:rsidR="00BC4FE5" w:rsidRPr="000B2EAC">
        <w:rPr>
          <w:sz w:val="22"/>
        </w:rPr>
        <w:t xml:space="preserve">. </w:t>
      </w:r>
    </w:p>
    <w:p w:rsidR="00E2061F" w:rsidRDefault="00E2061F" w:rsidP="0076087D">
      <w:pPr>
        <w:ind w:left="567" w:hanging="567"/>
        <w:rPr>
          <w:sz w:val="22"/>
        </w:rPr>
      </w:pPr>
      <w:r>
        <w:rPr>
          <w:sz w:val="22"/>
        </w:rPr>
        <w:t xml:space="preserve">           </w:t>
      </w:r>
      <w:r w:rsidR="00BC4FE5" w:rsidRPr="000B2EAC">
        <w:rPr>
          <w:sz w:val="22"/>
        </w:rPr>
        <w:t>P</w:t>
      </w:r>
      <w:r w:rsidR="00843581" w:rsidRPr="000B2EAC">
        <w:rPr>
          <w:sz w:val="22"/>
        </w:rPr>
        <w:t>å valg er</w:t>
      </w:r>
      <w:r w:rsidR="000B2EAC" w:rsidRPr="000B2EAC">
        <w:rPr>
          <w:sz w:val="22"/>
        </w:rPr>
        <w:t xml:space="preserve"> Joan Lago Kaspersen.</w:t>
      </w:r>
      <w:r w:rsidRPr="00E2061F">
        <w:rPr>
          <w:sz w:val="22"/>
        </w:rPr>
        <w:t xml:space="preserve"> </w:t>
      </w:r>
      <w:r w:rsidR="00F46739">
        <w:rPr>
          <w:sz w:val="22"/>
        </w:rPr>
        <w:t>villig til genvalg</w:t>
      </w:r>
    </w:p>
    <w:p w:rsidR="00843581" w:rsidRPr="000B2EAC" w:rsidRDefault="00E2061F" w:rsidP="0076087D">
      <w:pPr>
        <w:ind w:left="567" w:hanging="567"/>
        <w:rPr>
          <w:sz w:val="22"/>
        </w:rPr>
      </w:pPr>
      <w:r>
        <w:rPr>
          <w:sz w:val="22"/>
        </w:rPr>
        <w:t xml:space="preserve">           </w:t>
      </w:r>
      <w:r w:rsidRPr="000B2EAC">
        <w:rPr>
          <w:sz w:val="22"/>
        </w:rPr>
        <w:t>Knud-Erik Hansen</w:t>
      </w:r>
      <w:r w:rsidR="00F46739">
        <w:rPr>
          <w:sz w:val="22"/>
        </w:rPr>
        <w:t xml:space="preserve">, </w:t>
      </w:r>
      <w:r>
        <w:rPr>
          <w:sz w:val="22"/>
        </w:rPr>
        <w:t xml:space="preserve"> genopstil</w:t>
      </w:r>
      <w:r w:rsidR="00F46739">
        <w:rPr>
          <w:sz w:val="22"/>
        </w:rPr>
        <w:t>l</w:t>
      </w:r>
      <w:r>
        <w:rPr>
          <w:sz w:val="22"/>
        </w:rPr>
        <w:t>er ikke</w:t>
      </w:r>
    </w:p>
    <w:p w:rsidR="00896B50" w:rsidRPr="000B2EAC" w:rsidRDefault="00E2061F" w:rsidP="00B143F6">
      <w:pPr>
        <w:ind w:left="567" w:hanging="567"/>
        <w:rPr>
          <w:sz w:val="22"/>
        </w:rPr>
      </w:pPr>
      <w:r>
        <w:rPr>
          <w:sz w:val="22"/>
        </w:rPr>
        <w:t>7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suppleanter</w:t>
      </w:r>
      <w:r w:rsidR="00B143F6" w:rsidRPr="000B2EAC">
        <w:rPr>
          <w:sz w:val="22"/>
        </w:rPr>
        <w:t>.</w:t>
      </w:r>
    </w:p>
    <w:p w:rsidR="00843581" w:rsidRPr="000B2EAC" w:rsidRDefault="00E2061F" w:rsidP="00843581">
      <w:pPr>
        <w:ind w:left="567" w:hanging="567"/>
        <w:rPr>
          <w:sz w:val="22"/>
        </w:rPr>
      </w:pPr>
      <w:r>
        <w:rPr>
          <w:sz w:val="22"/>
        </w:rPr>
        <w:t>8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revisor</w:t>
      </w:r>
      <w:r w:rsidR="00FB0D81" w:rsidRPr="000B2EAC">
        <w:rPr>
          <w:sz w:val="22"/>
        </w:rPr>
        <w:t>.</w:t>
      </w:r>
    </w:p>
    <w:p w:rsidR="00843581" w:rsidRPr="000B2EAC" w:rsidRDefault="00E2061F" w:rsidP="00843581">
      <w:pPr>
        <w:ind w:left="567" w:hanging="567"/>
        <w:rPr>
          <w:sz w:val="22"/>
        </w:rPr>
      </w:pPr>
      <w:r>
        <w:rPr>
          <w:sz w:val="22"/>
        </w:rPr>
        <w:t>9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Eventuelt.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Eventuelle forslag skal være Regionskontoret i hænde senest 14 dage før mødet.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b/>
          <w:sz w:val="22"/>
        </w:rPr>
      </w:pPr>
      <w:r w:rsidRPr="000B2EAC">
        <w:rPr>
          <w:b/>
          <w:sz w:val="22"/>
        </w:rPr>
        <w:t xml:space="preserve">Afbud bedes meddelt regionskontoret, Trine Taulbjerg Slot på tlf. </w:t>
      </w:r>
    </w:p>
    <w:p w:rsidR="00843581" w:rsidRPr="000B2EAC" w:rsidRDefault="00843581" w:rsidP="00843581">
      <w:pPr>
        <w:rPr>
          <w:b/>
          <w:sz w:val="22"/>
        </w:rPr>
      </w:pPr>
      <w:r w:rsidRPr="000B2EAC">
        <w:rPr>
          <w:b/>
          <w:sz w:val="22"/>
        </w:rPr>
        <w:t>38 12 14 20 eller mail:</w:t>
      </w:r>
      <w:r w:rsidRPr="000B2EAC">
        <w:rPr>
          <w:b/>
          <w:sz w:val="22"/>
          <w:szCs w:val="22"/>
        </w:rPr>
        <w:t xml:space="preserve"> </w:t>
      </w:r>
      <w:hyperlink r:id="rId9" w:history="1">
        <w:r w:rsidRPr="000B2EAC">
          <w:rPr>
            <w:rStyle w:val="Hyperlink"/>
            <w:rFonts w:ascii="Times New Roman" w:hAnsi="Times New Roman"/>
            <w:b w:val="0"/>
            <w:sz w:val="22"/>
            <w:szCs w:val="22"/>
          </w:rPr>
          <w:t>tts@lejerbo.</w:t>
        </w:r>
        <w:proofErr w:type="gramStart"/>
        <w:r w:rsidRPr="000B2EAC">
          <w:rPr>
            <w:rStyle w:val="Hyperlink"/>
            <w:rFonts w:ascii="Times New Roman" w:hAnsi="Times New Roman"/>
            <w:b w:val="0"/>
            <w:sz w:val="22"/>
            <w:szCs w:val="22"/>
          </w:rPr>
          <w:t>dk</w:t>
        </w:r>
      </w:hyperlink>
      <w:r w:rsidR="002A2C76" w:rsidRPr="000B2EAC">
        <w:rPr>
          <w:rStyle w:val="Hyperlink"/>
          <w:rFonts w:ascii="Times New Roman" w:hAnsi="Times New Roman"/>
          <w:b w:val="0"/>
        </w:rPr>
        <w:t xml:space="preserve">  </w:t>
      </w:r>
      <w:r w:rsidR="002A2C76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senest</w:t>
      </w:r>
      <w:proofErr w:type="gramEnd"/>
      <w:r w:rsidR="002A2C76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den </w:t>
      </w:r>
      <w:r w:rsidR="0076087D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1</w:t>
      </w:r>
      <w:r w:rsidR="000B2EAC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9</w:t>
      </w:r>
      <w:r w:rsidR="002A2C76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 juni</w:t>
      </w:r>
      <w:r w:rsidR="0074379A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201</w:t>
      </w:r>
      <w:r w:rsidR="000B2EAC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7</w:t>
      </w:r>
      <w:r w:rsidR="0074379A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Der gøres opmærksom på, at der ikke udbetales vederlag ved deltagelse i repræ</w:t>
      </w:r>
      <w:r w:rsidRPr="000B2EAC">
        <w:rPr>
          <w:sz w:val="22"/>
        </w:rPr>
        <w:softHyphen/>
        <w:t>sentantskabsmøder.</w:t>
      </w:r>
    </w:p>
    <w:p w:rsidR="00843581" w:rsidRPr="000B2EAC" w:rsidRDefault="00843581" w:rsidP="00843581">
      <w:pPr>
        <w:rPr>
          <w:sz w:val="22"/>
        </w:rPr>
      </w:pPr>
    </w:p>
    <w:p w:rsidR="00843581" w:rsidRPr="00DB02A0" w:rsidRDefault="00DB02A0" w:rsidP="00843581">
      <w:pPr>
        <w:rPr>
          <w:b/>
          <w:sz w:val="22"/>
        </w:rPr>
      </w:pPr>
      <w:r>
        <w:rPr>
          <w:b/>
          <w:sz w:val="22"/>
        </w:rPr>
        <w:t xml:space="preserve">Såfremt du ved afdelingsmødet ikke blev genvalgt </w:t>
      </w:r>
      <w:r w:rsidR="000B2EAC" w:rsidRPr="00DB02A0">
        <w:rPr>
          <w:b/>
          <w:sz w:val="22"/>
        </w:rPr>
        <w:t>t</w:t>
      </w:r>
      <w:r>
        <w:rPr>
          <w:b/>
          <w:sz w:val="22"/>
        </w:rPr>
        <w:t>il</w:t>
      </w:r>
      <w:r w:rsidR="000B2EAC" w:rsidRPr="00DB02A0">
        <w:rPr>
          <w:b/>
          <w:sz w:val="22"/>
        </w:rPr>
        <w:t xml:space="preserve"> repræsentantskabet,</w:t>
      </w:r>
      <w:r w:rsidR="007D1C19">
        <w:rPr>
          <w:b/>
          <w:sz w:val="22"/>
        </w:rPr>
        <w:t xml:space="preserve"> </w:t>
      </w:r>
      <w:r w:rsidR="000B2EAC" w:rsidRPr="00DB02A0">
        <w:rPr>
          <w:b/>
          <w:sz w:val="22"/>
        </w:rPr>
        <w:t xml:space="preserve">overdrages denne dagsorden </w:t>
      </w:r>
      <w:proofErr w:type="gramStart"/>
      <w:r w:rsidR="000B2EAC" w:rsidRPr="00DB02A0">
        <w:rPr>
          <w:b/>
          <w:sz w:val="22"/>
        </w:rPr>
        <w:t xml:space="preserve">til </w:t>
      </w:r>
      <w:r w:rsidR="00843581" w:rsidRPr="00DB02A0">
        <w:rPr>
          <w:b/>
          <w:sz w:val="22"/>
        </w:rPr>
        <w:t xml:space="preserve"> nyvalgt</w:t>
      </w:r>
      <w:proofErr w:type="gramEnd"/>
      <w:r w:rsidR="00843581" w:rsidRPr="00DB02A0">
        <w:rPr>
          <w:b/>
          <w:sz w:val="22"/>
        </w:rPr>
        <w:t xml:space="preserve"> repræsentantskabsmedlem,</w:t>
      </w:r>
      <w:r w:rsidR="000B2EAC" w:rsidRPr="00DB02A0">
        <w:rPr>
          <w:b/>
          <w:sz w:val="22"/>
        </w:rPr>
        <w:t xml:space="preserve"> </w:t>
      </w:r>
      <w:r w:rsidR="00843581" w:rsidRPr="00DB02A0">
        <w:rPr>
          <w:b/>
          <w:sz w:val="22"/>
        </w:rPr>
        <w:t xml:space="preserve"> </w:t>
      </w:r>
      <w:r w:rsidR="00843581" w:rsidRPr="007D1C19">
        <w:rPr>
          <w:b/>
          <w:sz w:val="22"/>
          <w:u w:val="single"/>
        </w:rPr>
        <w:t>samtidig meddeles dette til administrationen</w:t>
      </w:r>
      <w:r w:rsidR="00843581" w:rsidRPr="00DB02A0">
        <w:rPr>
          <w:b/>
          <w:sz w:val="22"/>
        </w:rPr>
        <w:t xml:space="preserve">. 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Der vil efter mødet være et lettere traktement.</w:t>
      </w:r>
    </w:p>
    <w:p w:rsidR="00843581" w:rsidRPr="000B2EAC" w:rsidRDefault="00843581" w:rsidP="00843581">
      <w:pPr>
        <w:rPr>
          <w:snapToGrid w:val="0"/>
        </w:rPr>
      </w:pPr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Med venlig hilsen</w:t>
      </w:r>
    </w:p>
    <w:p w:rsidR="00843581" w:rsidRPr="000B2EAC" w:rsidRDefault="00843581" w:rsidP="00843581">
      <w:pPr>
        <w:rPr>
          <w:b/>
          <w:sz w:val="22"/>
        </w:rPr>
      </w:pPr>
      <w:proofErr w:type="spellStart"/>
      <w:r w:rsidRPr="000B2EAC">
        <w:rPr>
          <w:b/>
          <w:sz w:val="22"/>
        </w:rPr>
        <w:t>Lejerbo</w:t>
      </w:r>
      <w:proofErr w:type="spellEnd"/>
    </w:p>
    <w:p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Ebbe Johansson</w:t>
      </w:r>
    </w:p>
    <w:p w:rsidR="00843581" w:rsidRPr="000B2EAC" w:rsidRDefault="00843581" w:rsidP="00843581">
      <w:pPr>
        <w:rPr>
          <w:sz w:val="22"/>
        </w:rPr>
      </w:pPr>
    </w:p>
    <w:p w:rsidR="00843581" w:rsidRPr="000B2EAC" w:rsidRDefault="00843581" w:rsidP="00843581">
      <w:pPr>
        <w:rPr>
          <w:sz w:val="22"/>
        </w:rPr>
      </w:pPr>
    </w:p>
    <w:p w:rsidR="001C272B" w:rsidRPr="000B2EAC" w:rsidRDefault="00843581" w:rsidP="00843581">
      <w:pPr>
        <w:rPr>
          <w:sz w:val="18"/>
          <w:szCs w:val="18"/>
        </w:rPr>
      </w:pPr>
      <w:r w:rsidRPr="000B2EAC">
        <w:rPr>
          <w:sz w:val="22"/>
        </w:rPr>
        <w:t>Kopi til: Tina Brorly</w:t>
      </w:r>
    </w:p>
    <w:sectPr w:rsidR="001C272B" w:rsidRPr="000B2EAC" w:rsidSect="0053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38" w:rsidRDefault="00976238" w:rsidP="005710B1">
      <w:r>
        <w:separator/>
      </w:r>
    </w:p>
  </w:endnote>
  <w:endnote w:type="continuationSeparator" w:id="0">
    <w:p w:rsidR="00976238" w:rsidRDefault="0097623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02" w:rsidRDefault="0002750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7C1DF0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816239" w:rsidRPr="001205F0" w:rsidRDefault="0081623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2A2C76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821839" w:rsidRDefault="00821839" w:rsidP="00C222ED">
    <w:pPr>
      <w:jc w:val="center"/>
    </w:pPr>
  </w:p>
  <w:p w:rsidR="00821839" w:rsidRDefault="008218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 w:rsidR="00D5163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38" w:rsidRDefault="00976238" w:rsidP="005710B1">
      <w:r>
        <w:separator/>
      </w:r>
    </w:p>
  </w:footnote>
  <w:footnote w:type="continuationSeparator" w:id="0">
    <w:p w:rsidR="00976238" w:rsidRDefault="0097623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02" w:rsidRDefault="0002750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433B5C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8" w:rsidRDefault="007C1DF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5B0351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27</w:t>
                          </w:r>
                          <w:r w:rsidR="00027502">
                            <w:rPr>
                              <w:color w:val="C40009"/>
                            </w:rPr>
                            <w:t>. maj 201</w:t>
                          </w:r>
                          <w:r>
                            <w:rPr>
                              <w:color w:val="C4000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433B5C" w:rsidRPr="001205F0" w:rsidRDefault="005B0351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27</w:t>
                    </w:r>
                    <w:bookmarkStart w:id="1" w:name="_GoBack"/>
                    <w:bookmarkEnd w:id="1"/>
                    <w:r w:rsidR="00027502">
                      <w:rPr>
                        <w:color w:val="C40009"/>
                      </w:rPr>
                      <w:t>. maj 201</w:t>
                    </w:r>
                    <w:r>
                      <w:rPr>
                        <w:color w:val="C40009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F10" w:rsidRPr="001205F0" w:rsidRDefault="00170F10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B"/>
    <w:rsid w:val="000051CF"/>
    <w:rsid w:val="00006470"/>
    <w:rsid w:val="000077D8"/>
    <w:rsid w:val="00014B1B"/>
    <w:rsid w:val="00016B2A"/>
    <w:rsid w:val="00020BDC"/>
    <w:rsid w:val="00020D69"/>
    <w:rsid w:val="00027502"/>
    <w:rsid w:val="00044881"/>
    <w:rsid w:val="000466A9"/>
    <w:rsid w:val="000531E6"/>
    <w:rsid w:val="00060C6F"/>
    <w:rsid w:val="0007542F"/>
    <w:rsid w:val="000A23B7"/>
    <w:rsid w:val="000A52BB"/>
    <w:rsid w:val="000B2EAC"/>
    <w:rsid w:val="00101BAA"/>
    <w:rsid w:val="00115E3E"/>
    <w:rsid w:val="001205F0"/>
    <w:rsid w:val="00170F10"/>
    <w:rsid w:val="001B0F7B"/>
    <w:rsid w:val="001B4AC7"/>
    <w:rsid w:val="001C272B"/>
    <w:rsid w:val="001D78AD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A2C76"/>
    <w:rsid w:val="002B41E8"/>
    <w:rsid w:val="002C0BBD"/>
    <w:rsid w:val="002C61C5"/>
    <w:rsid w:val="002C771F"/>
    <w:rsid w:val="002F3A9F"/>
    <w:rsid w:val="002F541B"/>
    <w:rsid w:val="003048CF"/>
    <w:rsid w:val="0031328D"/>
    <w:rsid w:val="00317A26"/>
    <w:rsid w:val="00327DFA"/>
    <w:rsid w:val="00336231"/>
    <w:rsid w:val="00345888"/>
    <w:rsid w:val="00370C5C"/>
    <w:rsid w:val="00377CCD"/>
    <w:rsid w:val="003A4E61"/>
    <w:rsid w:val="003C5B17"/>
    <w:rsid w:val="003C74DD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32A13"/>
    <w:rsid w:val="00532F0F"/>
    <w:rsid w:val="0053504C"/>
    <w:rsid w:val="00565725"/>
    <w:rsid w:val="005710B1"/>
    <w:rsid w:val="00591DA7"/>
    <w:rsid w:val="005B0351"/>
    <w:rsid w:val="005E5A89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4379A"/>
    <w:rsid w:val="00751E09"/>
    <w:rsid w:val="007569DB"/>
    <w:rsid w:val="00756A70"/>
    <w:rsid w:val="0076087D"/>
    <w:rsid w:val="0077028A"/>
    <w:rsid w:val="0079512A"/>
    <w:rsid w:val="007A3075"/>
    <w:rsid w:val="007C1DF0"/>
    <w:rsid w:val="007D1C19"/>
    <w:rsid w:val="007D55D0"/>
    <w:rsid w:val="00816239"/>
    <w:rsid w:val="00821839"/>
    <w:rsid w:val="00843581"/>
    <w:rsid w:val="00850262"/>
    <w:rsid w:val="00875626"/>
    <w:rsid w:val="00896B50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76238"/>
    <w:rsid w:val="00985876"/>
    <w:rsid w:val="009A5220"/>
    <w:rsid w:val="009D46B5"/>
    <w:rsid w:val="009F7C89"/>
    <w:rsid w:val="00A12B90"/>
    <w:rsid w:val="00A2182A"/>
    <w:rsid w:val="00A260EB"/>
    <w:rsid w:val="00A34410"/>
    <w:rsid w:val="00A365C1"/>
    <w:rsid w:val="00A505F1"/>
    <w:rsid w:val="00A534D7"/>
    <w:rsid w:val="00A53B93"/>
    <w:rsid w:val="00A56424"/>
    <w:rsid w:val="00A71F34"/>
    <w:rsid w:val="00A80845"/>
    <w:rsid w:val="00AC5F00"/>
    <w:rsid w:val="00AD1BC4"/>
    <w:rsid w:val="00AE5EAC"/>
    <w:rsid w:val="00AE751A"/>
    <w:rsid w:val="00B07F22"/>
    <w:rsid w:val="00B13C40"/>
    <w:rsid w:val="00B143F6"/>
    <w:rsid w:val="00B3192B"/>
    <w:rsid w:val="00B32840"/>
    <w:rsid w:val="00B475E3"/>
    <w:rsid w:val="00BA48ED"/>
    <w:rsid w:val="00BB5927"/>
    <w:rsid w:val="00BC4FE5"/>
    <w:rsid w:val="00BF322A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71A0"/>
    <w:rsid w:val="00D10366"/>
    <w:rsid w:val="00D50616"/>
    <w:rsid w:val="00D51634"/>
    <w:rsid w:val="00D651F3"/>
    <w:rsid w:val="00D72D7A"/>
    <w:rsid w:val="00D77689"/>
    <w:rsid w:val="00D8039C"/>
    <w:rsid w:val="00DB02A0"/>
    <w:rsid w:val="00DB0B9A"/>
    <w:rsid w:val="00DC769E"/>
    <w:rsid w:val="00E02C20"/>
    <w:rsid w:val="00E2061F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6739"/>
    <w:rsid w:val="00F47992"/>
    <w:rsid w:val="00F5728F"/>
    <w:rsid w:val="00F67F5C"/>
    <w:rsid w:val="00F764DA"/>
    <w:rsid w:val="00F8759C"/>
    <w:rsid w:val="00F87BAF"/>
    <w:rsid w:val="00FB0D81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B01D-CC57-4924-86A3-586A721E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1480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2016-05-10T06:45:00Z</cp:lastPrinted>
  <dcterms:created xsi:type="dcterms:W3CDTF">2017-05-29T11:30:00Z</dcterms:created>
  <dcterms:modified xsi:type="dcterms:W3CDTF">2017-05-29T11:30:00Z</dcterms:modified>
</cp:coreProperties>
</file>